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FD" w:rsidRPr="00770930" w:rsidRDefault="00916CFD" w:rsidP="00916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FD" w:rsidRPr="00770930" w:rsidRDefault="00916CFD" w:rsidP="00916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FD" w:rsidRPr="00770930" w:rsidRDefault="00916CFD" w:rsidP="00916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30">
        <w:rPr>
          <w:rFonts w:ascii="Times New Roman" w:hAnsi="Times New Roman" w:cs="Times New Roman"/>
          <w:b/>
          <w:sz w:val="24"/>
          <w:szCs w:val="24"/>
        </w:rPr>
        <w:t>Отчет о работе главного внештатного специалиста гинеколога детского и юношеского возраста в ЮФО и СКФО Андреевой Веры Олеговны  за 2021 год</w:t>
      </w:r>
    </w:p>
    <w:p w:rsidR="00770930" w:rsidRPr="00770930" w:rsidRDefault="00770930" w:rsidP="0077093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0930">
        <w:rPr>
          <w:rFonts w:ascii="Times New Roman" w:hAnsi="Times New Roman"/>
          <w:sz w:val="24"/>
          <w:szCs w:val="24"/>
        </w:rPr>
        <w:t>В соответствии с положением о главном специалисте, несмотря  на  ограничение  очного  аудита  детской гинекологической службы по эпидемиологическим обстоятельствам,  в  отчетном  году  работа по совершенствованию системы  оказания специализированной медицинской помощи девочкам в возрасте до 17 лет включительно в ЮФО и СКФО продолжена в дистанционном формате.</w:t>
      </w:r>
    </w:p>
    <w:p w:rsidR="00770930" w:rsidRPr="00770930" w:rsidRDefault="00916CFD" w:rsidP="00916C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930">
        <w:rPr>
          <w:rFonts w:ascii="Times New Roman" w:hAnsi="Times New Roman" w:cs="Times New Roman"/>
          <w:sz w:val="24"/>
          <w:szCs w:val="24"/>
        </w:rPr>
        <w:t xml:space="preserve">Совместно  с  сотрудниками департаментов (отделов) медицинской помощи детям и службы  родовспоможения  и  с главными акушерами-гинекологами в Ставрополе, Волгограде и Краснодаре проведены совещания для ознакомления с состоянием службы по результатам отчета главных гинекологов </w:t>
      </w:r>
      <w:r w:rsidR="00770930" w:rsidRPr="00770930">
        <w:rPr>
          <w:rFonts w:ascii="Times New Roman" w:hAnsi="Times New Roman" w:cs="Times New Roman"/>
          <w:sz w:val="24"/>
          <w:szCs w:val="24"/>
        </w:rPr>
        <w:t>для несовершеннолетних</w:t>
      </w:r>
      <w:r w:rsidRPr="00770930">
        <w:rPr>
          <w:rFonts w:ascii="Times New Roman" w:hAnsi="Times New Roman" w:cs="Times New Roman"/>
          <w:sz w:val="24"/>
          <w:szCs w:val="24"/>
        </w:rPr>
        <w:t>. На совещаниях присутствовали гинекологи  детского и юношеского  возраста,  заведующие кафедр</w:t>
      </w:r>
      <w:r w:rsidR="00770930" w:rsidRPr="00770930">
        <w:rPr>
          <w:rFonts w:ascii="Times New Roman" w:hAnsi="Times New Roman" w:cs="Times New Roman"/>
          <w:sz w:val="24"/>
          <w:szCs w:val="24"/>
        </w:rPr>
        <w:t>ами</w:t>
      </w:r>
      <w:r w:rsidRPr="00770930">
        <w:rPr>
          <w:rFonts w:ascii="Times New Roman" w:hAnsi="Times New Roman" w:cs="Times New Roman"/>
          <w:sz w:val="24"/>
          <w:szCs w:val="24"/>
        </w:rPr>
        <w:t xml:space="preserve">  акушерства и гинекологии медицинских ВУЗов соответствующих субъектов. Организован  контроль  выполнения  главными  специалистами  патронажа деятельности  гинекологов  детского  и  юношеского  возраста с помощью телекоммуникационных технологий  в следующих  регионах: Ставропольский край, Волгоградская область, Карачаево-Черкесская республика, Краснодарский  край,  Республика Адыгея. </w:t>
      </w:r>
      <w:r w:rsidR="00770930" w:rsidRPr="00770930">
        <w:rPr>
          <w:rFonts w:ascii="Times New Roman" w:hAnsi="Times New Roman" w:cs="Times New Roman"/>
          <w:sz w:val="24"/>
          <w:szCs w:val="24"/>
        </w:rPr>
        <w:t>На  совещании  в  Ростове-на-Дону  присутствовали  главные  внештатные  специалисты гинекологи детского и юношеского возраста территорий ЮФО и СКФО.</w:t>
      </w:r>
    </w:p>
    <w:p w:rsidR="00770930" w:rsidRPr="00770930" w:rsidRDefault="00770930" w:rsidP="00770930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0930">
        <w:rPr>
          <w:rFonts w:ascii="Times New Roman" w:hAnsi="Times New Roman"/>
          <w:sz w:val="24"/>
          <w:szCs w:val="24"/>
        </w:rPr>
        <w:t xml:space="preserve">Оказание медицинской помощи несовершеннолетним с гинекологическими заболеваниями проводится в соответствии с  Приказом Минздрава России от 20.10.2020 N 1130н "Об утверждении Порядка оказания медицинской помощи по профилю "акушерство и гинекология" (Зарегистрировано в Минюсте России 12.11.2020 N 60869), разделом </w:t>
      </w:r>
      <w:r w:rsidRPr="00770930">
        <w:rPr>
          <w:rFonts w:ascii="Times New Roman" w:hAnsi="Times New Roman"/>
          <w:sz w:val="24"/>
          <w:szCs w:val="24"/>
          <w:lang w:val="en-US"/>
        </w:rPr>
        <w:t>V</w:t>
      </w:r>
      <w:r w:rsidRPr="00770930">
        <w:rPr>
          <w:rFonts w:ascii="Times New Roman" w:hAnsi="Times New Roman"/>
          <w:sz w:val="24"/>
          <w:szCs w:val="24"/>
        </w:rPr>
        <w:t xml:space="preserve">III. Медицинская помощь несовершеннолетним девочкам и подросткам с гинекологическими заболеваниями (в возрасте до 17 лет включительно) осуществляется в рамках первичной медико-санитарной (первичной доврачебной медико-санитарной помощи, первичной врачебной медико-санитарной помощи; первичной специализированной медико-санитарной помощи), специализированной, в том числе высокотехнологичной, медицинской помощи. </w:t>
      </w:r>
    </w:p>
    <w:p w:rsidR="00770930" w:rsidRPr="00770930" w:rsidRDefault="00770930" w:rsidP="00770930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0930">
        <w:rPr>
          <w:rFonts w:ascii="Times New Roman" w:hAnsi="Times New Roman"/>
          <w:sz w:val="24"/>
          <w:szCs w:val="24"/>
        </w:rPr>
        <w:t>Аналитиче</w:t>
      </w:r>
      <w:r>
        <w:rPr>
          <w:rFonts w:ascii="Times New Roman" w:hAnsi="Times New Roman"/>
          <w:sz w:val="24"/>
          <w:szCs w:val="24"/>
        </w:rPr>
        <w:t>ский  отчет проводит</w:t>
      </w:r>
      <w:r w:rsidRPr="00770930">
        <w:rPr>
          <w:rFonts w:ascii="Times New Roman" w:hAnsi="Times New Roman"/>
          <w:sz w:val="24"/>
          <w:szCs w:val="24"/>
        </w:rPr>
        <w:t xml:space="preserve">ся  по форме, разработанной  главным внештатным специалистом гинекологом детского и юношеского возраста Минздрава России Е.В. </w:t>
      </w:r>
      <w:proofErr w:type="spellStart"/>
      <w:r w:rsidRPr="00770930">
        <w:rPr>
          <w:rFonts w:ascii="Times New Roman" w:hAnsi="Times New Roman"/>
          <w:sz w:val="24"/>
          <w:szCs w:val="24"/>
        </w:rPr>
        <w:t>Уваровой</w:t>
      </w:r>
      <w:proofErr w:type="spellEnd"/>
      <w:r w:rsidRPr="00770930">
        <w:rPr>
          <w:rFonts w:ascii="Times New Roman" w:hAnsi="Times New Roman"/>
          <w:sz w:val="24"/>
          <w:szCs w:val="24"/>
        </w:rPr>
        <w:t xml:space="preserve">.  Рекомендуемые к анализу данные отчета,    дают  возможность  врачам  и  </w:t>
      </w:r>
      <w:r w:rsidRPr="00770930">
        <w:rPr>
          <w:rFonts w:ascii="Times New Roman" w:hAnsi="Times New Roman"/>
          <w:sz w:val="24"/>
          <w:szCs w:val="24"/>
        </w:rPr>
        <w:lastRenderedPageBreak/>
        <w:t xml:space="preserve">организаторам  здравоохранения иметь  подробную  информацию  об  основных  проблемах  и  динамике репродуктивного  здоровья  девочек  в  регионе.  </w:t>
      </w:r>
    </w:p>
    <w:p w:rsidR="000A56AD" w:rsidRDefault="00770930" w:rsidP="00770930">
      <w:pPr>
        <w:spacing w:line="360" w:lineRule="auto"/>
        <w:ind w:right="-3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930">
        <w:rPr>
          <w:rFonts w:ascii="Times New Roman" w:hAnsi="Times New Roman" w:cs="Times New Roman"/>
          <w:sz w:val="24"/>
          <w:szCs w:val="24"/>
        </w:rPr>
        <w:t xml:space="preserve">Согласно  данным  отчетов  положительным  моментом  явилось утверждение  приказами  органов  исполнительной  власти  в  сфере здравоохранения  маршрутизации  девочек  с  гинекологическими заболеваниями  в  медицинские  организации  различного  уровня  оказания медицинской помощи во всех подвергнутых аудиту территорий подведомственных округов. </w:t>
      </w:r>
    </w:p>
    <w:p w:rsidR="000A56AD" w:rsidRDefault="00770930" w:rsidP="00770930">
      <w:pPr>
        <w:spacing w:line="360" w:lineRule="auto"/>
        <w:ind w:right="-3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0930">
        <w:rPr>
          <w:rFonts w:ascii="Times New Roman" w:hAnsi="Times New Roman"/>
          <w:sz w:val="24"/>
          <w:szCs w:val="24"/>
        </w:rPr>
        <w:t xml:space="preserve">Созданы 2 центра охраны репродуктивного здоровья детей и подростков – на базе НИИАП ФГБОУ ВО </w:t>
      </w:r>
      <w:proofErr w:type="spellStart"/>
      <w:r w:rsidRPr="00770930">
        <w:rPr>
          <w:rFonts w:ascii="Times New Roman" w:hAnsi="Times New Roman"/>
          <w:sz w:val="24"/>
          <w:szCs w:val="24"/>
        </w:rPr>
        <w:t>РостГМУ</w:t>
      </w:r>
      <w:proofErr w:type="spellEnd"/>
      <w:r w:rsidRPr="00770930">
        <w:rPr>
          <w:rFonts w:ascii="Times New Roman" w:hAnsi="Times New Roman"/>
          <w:sz w:val="24"/>
          <w:szCs w:val="24"/>
        </w:rPr>
        <w:t xml:space="preserve"> (поликлинический прием и стационар), оказывающей медицинскую помощь несовершеннолетним с гинекологическими заболеваниями в ЮФО,  СКФО и РО, включая </w:t>
      </w:r>
      <w:proofErr w:type="gramStart"/>
      <w:r w:rsidRPr="00770930">
        <w:rPr>
          <w:rFonts w:ascii="Times New Roman" w:hAnsi="Times New Roman"/>
          <w:sz w:val="24"/>
          <w:szCs w:val="24"/>
        </w:rPr>
        <w:t>г</w:t>
      </w:r>
      <w:proofErr w:type="gramEnd"/>
      <w:r w:rsidRPr="00770930">
        <w:rPr>
          <w:rFonts w:ascii="Times New Roman" w:hAnsi="Times New Roman"/>
          <w:sz w:val="24"/>
          <w:szCs w:val="24"/>
        </w:rPr>
        <w:t xml:space="preserve">. Ростов-на-Дону, и Городской центр охраны репродуктивного здоровья подростков на базе ДГБ № 1 г. Ростова на Дону. </w:t>
      </w:r>
    </w:p>
    <w:p w:rsidR="000A56AD" w:rsidRDefault="00770930" w:rsidP="00770930">
      <w:pPr>
        <w:spacing w:line="360" w:lineRule="auto"/>
        <w:ind w:right="-3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0930">
        <w:rPr>
          <w:rFonts w:ascii="Times New Roman" w:hAnsi="Times New Roman"/>
          <w:sz w:val="24"/>
          <w:szCs w:val="24"/>
        </w:rPr>
        <w:t xml:space="preserve">С  2020 года в рамках проекта «Школьная медицина» с  помощью  </w:t>
      </w:r>
      <w:proofErr w:type="spellStart"/>
      <w:r w:rsidRPr="00770930">
        <w:rPr>
          <w:rFonts w:ascii="Times New Roman" w:hAnsi="Times New Roman"/>
          <w:sz w:val="24"/>
          <w:szCs w:val="24"/>
        </w:rPr>
        <w:t>телемедицинских</w:t>
      </w:r>
      <w:proofErr w:type="spellEnd"/>
      <w:r w:rsidRPr="00770930">
        <w:rPr>
          <w:rFonts w:ascii="Times New Roman" w:hAnsi="Times New Roman"/>
          <w:sz w:val="24"/>
          <w:szCs w:val="24"/>
        </w:rPr>
        <w:t xml:space="preserve">  технологий проводятся беседа с девочками-подростками, учащимися школ </w:t>
      </w:r>
      <w:proofErr w:type="gramStart"/>
      <w:r w:rsidRPr="00770930">
        <w:rPr>
          <w:rFonts w:ascii="Times New Roman" w:hAnsi="Times New Roman"/>
          <w:sz w:val="24"/>
          <w:szCs w:val="24"/>
        </w:rPr>
        <w:t>г</w:t>
      </w:r>
      <w:proofErr w:type="gramEnd"/>
      <w:r w:rsidRPr="00770930">
        <w:rPr>
          <w:rFonts w:ascii="Times New Roman" w:hAnsi="Times New Roman"/>
          <w:sz w:val="24"/>
          <w:szCs w:val="24"/>
        </w:rPr>
        <w:t xml:space="preserve">. Ростова-на-Дону и Ростовской области.  </w:t>
      </w:r>
    </w:p>
    <w:p w:rsidR="00770930" w:rsidRPr="00770930" w:rsidRDefault="00770930" w:rsidP="00770930">
      <w:pPr>
        <w:spacing w:line="360" w:lineRule="auto"/>
        <w:ind w:right="-3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0930">
        <w:rPr>
          <w:rFonts w:ascii="Times New Roman" w:hAnsi="Times New Roman" w:cs="Times New Roman"/>
          <w:sz w:val="24"/>
          <w:szCs w:val="24"/>
        </w:rPr>
        <w:t>В рамках  осуществляющейся с 2016 года  программы «Репродуктивное здоровье молодежи»  в 2021  году проведены школы  для  детских гинекологов в 2 городах областного и федерального значения (800 слушателей).</w:t>
      </w:r>
    </w:p>
    <w:p w:rsidR="000A56AD" w:rsidRDefault="00916CFD" w:rsidP="0077093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930">
        <w:rPr>
          <w:rFonts w:ascii="Times New Roman" w:hAnsi="Times New Roman" w:cs="Times New Roman"/>
          <w:sz w:val="24"/>
          <w:szCs w:val="24"/>
        </w:rPr>
        <w:t xml:space="preserve">Основной  проблемой  регионов  является  недостаточное  кадровое обеспечение  специалистами  гинекологами  для  несовершеннолетних  детей, некачественный контроль занятости и профессиональной подготовки врачей кабинетов  гинекологов  для  несовершеннолетних,  низкое  выявление гинекологических заболеваний на профилактических осмотрах при  высоких цифрах (выше 3 и более раз) их частоты по обращаемости.   </w:t>
      </w:r>
    </w:p>
    <w:p w:rsidR="00770930" w:rsidRPr="00770930" w:rsidRDefault="00770930" w:rsidP="00770930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0930">
        <w:rPr>
          <w:rFonts w:ascii="Times New Roman" w:hAnsi="Times New Roman" w:cs="Times New Roman"/>
          <w:sz w:val="24"/>
          <w:szCs w:val="24"/>
        </w:rPr>
        <w:t>С</w:t>
      </w:r>
      <w:r w:rsidRPr="00770930">
        <w:rPr>
          <w:rFonts w:ascii="Times New Roman" w:hAnsi="Times New Roman"/>
          <w:sz w:val="24"/>
          <w:szCs w:val="24"/>
        </w:rPr>
        <w:t xml:space="preserve">ледует отметить, что оснащение большинства кабинетов гинекологов для несовершеннолетних, как в ЮФО, так и в СКФО не в полной мере соответствует стандарту оснащения согласно приложению N 40 к Порядку оказания медицинской помощи по профилю "акушерство и гинекология". Так, в частности, отсутствуют влагалищные зеркала многоразового использования по </w:t>
      </w:r>
      <w:proofErr w:type="spellStart"/>
      <w:r w:rsidRPr="00770930">
        <w:rPr>
          <w:rFonts w:ascii="Times New Roman" w:hAnsi="Times New Roman"/>
          <w:sz w:val="24"/>
          <w:szCs w:val="24"/>
        </w:rPr>
        <w:t>Симпсу</w:t>
      </w:r>
      <w:proofErr w:type="spellEnd"/>
      <w:r w:rsidRPr="00770930">
        <w:rPr>
          <w:rFonts w:ascii="Times New Roman" w:hAnsi="Times New Roman"/>
          <w:sz w:val="24"/>
          <w:szCs w:val="24"/>
        </w:rPr>
        <w:t xml:space="preserve">, зеркала-подъемники (влагалищные по </w:t>
      </w:r>
      <w:proofErr w:type="spellStart"/>
      <w:r w:rsidRPr="00770930">
        <w:rPr>
          <w:rFonts w:ascii="Times New Roman" w:hAnsi="Times New Roman"/>
          <w:sz w:val="24"/>
          <w:szCs w:val="24"/>
        </w:rPr>
        <w:t>Отту</w:t>
      </w:r>
      <w:proofErr w:type="spellEnd"/>
      <w:r w:rsidRPr="007709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70930">
        <w:rPr>
          <w:rFonts w:ascii="Times New Roman" w:hAnsi="Times New Roman"/>
          <w:sz w:val="24"/>
          <w:szCs w:val="24"/>
        </w:rPr>
        <w:t>желобоватые</w:t>
      </w:r>
      <w:proofErr w:type="spellEnd"/>
      <w:r w:rsidRPr="00770930">
        <w:rPr>
          <w:rFonts w:ascii="Times New Roman" w:hAnsi="Times New Roman"/>
          <w:sz w:val="24"/>
          <w:szCs w:val="24"/>
        </w:rPr>
        <w:t xml:space="preserve">) детские N 1, 2, 3 (по стандарту не менее 1 шт.); детские </w:t>
      </w:r>
      <w:proofErr w:type="spellStart"/>
      <w:r w:rsidRPr="00770930">
        <w:rPr>
          <w:rFonts w:ascii="Times New Roman" w:hAnsi="Times New Roman"/>
          <w:sz w:val="24"/>
          <w:szCs w:val="24"/>
        </w:rPr>
        <w:t>вагиноскопы</w:t>
      </w:r>
      <w:proofErr w:type="spellEnd"/>
      <w:r w:rsidRPr="00770930">
        <w:rPr>
          <w:rFonts w:ascii="Times New Roman" w:hAnsi="Times New Roman"/>
          <w:sz w:val="24"/>
          <w:szCs w:val="24"/>
        </w:rPr>
        <w:t>, диаметром 8, 9½ , 11, 13 мм (по стандарту не менее 1 шт.).</w:t>
      </w:r>
    </w:p>
    <w:p w:rsidR="00916CFD" w:rsidRPr="00770930" w:rsidRDefault="00916CFD" w:rsidP="00916C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930">
        <w:rPr>
          <w:rFonts w:ascii="Times New Roman" w:hAnsi="Times New Roman" w:cs="Times New Roman"/>
          <w:sz w:val="24"/>
          <w:szCs w:val="24"/>
        </w:rPr>
        <w:t>По  результатам  отчетов  главных  внештатных  гинекологов  детского  и юношеского возраста 2 округов  мною  подготовлен и осуществлен доклад  «Репродуктивное здоровье детей и подростков в ЮФО и СКФО»  в сентябре  202</w:t>
      </w:r>
      <w:r w:rsidR="00770930" w:rsidRPr="00770930">
        <w:rPr>
          <w:rFonts w:ascii="Times New Roman" w:hAnsi="Times New Roman" w:cs="Times New Roman"/>
          <w:sz w:val="24"/>
          <w:szCs w:val="24"/>
        </w:rPr>
        <w:t>1</w:t>
      </w:r>
      <w:r w:rsidRPr="00770930">
        <w:rPr>
          <w:rFonts w:ascii="Times New Roman" w:hAnsi="Times New Roman" w:cs="Times New Roman"/>
          <w:sz w:val="24"/>
          <w:szCs w:val="24"/>
        </w:rPr>
        <w:t xml:space="preserve">  года  на    Конгрессе  «Мать и ди</w:t>
      </w:r>
      <w:r w:rsidR="000A56AD">
        <w:rPr>
          <w:rFonts w:ascii="Times New Roman" w:hAnsi="Times New Roman" w:cs="Times New Roman"/>
          <w:sz w:val="24"/>
          <w:szCs w:val="24"/>
        </w:rPr>
        <w:t>тя»  с  международным  участием</w:t>
      </w:r>
      <w:r w:rsidRPr="00770930">
        <w:rPr>
          <w:rFonts w:ascii="Times New Roman" w:hAnsi="Times New Roman" w:cs="Times New Roman"/>
          <w:sz w:val="24"/>
          <w:szCs w:val="24"/>
        </w:rPr>
        <w:t>.</w:t>
      </w:r>
      <w:r w:rsidR="000A56AD">
        <w:rPr>
          <w:rFonts w:ascii="Times New Roman" w:hAnsi="Times New Roman" w:cs="Times New Roman"/>
          <w:sz w:val="24"/>
          <w:szCs w:val="24"/>
        </w:rPr>
        <w:t xml:space="preserve"> </w:t>
      </w:r>
      <w:r w:rsidRPr="00770930">
        <w:rPr>
          <w:rFonts w:ascii="Times New Roman" w:hAnsi="Times New Roman" w:cs="Times New Roman"/>
          <w:sz w:val="24"/>
          <w:szCs w:val="24"/>
        </w:rPr>
        <w:t xml:space="preserve">В  отчетном  году  мною  </w:t>
      </w:r>
      <w:r w:rsidRPr="00770930">
        <w:rPr>
          <w:rFonts w:ascii="Times New Roman" w:hAnsi="Times New Roman" w:cs="Times New Roman"/>
          <w:sz w:val="24"/>
          <w:szCs w:val="24"/>
        </w:rPr>
        <w:lastRenderedPageBreak/>
        <w:t>проведен  аудит  работы  стационаров  с гинекологическими  койками  для  детей  и  кабинета  гинеколога  детей  и подростков  в  Ставрополе</w:t>
      </w:r>
      <w:proofErr w:type="gramStart"/>
      <w:r w:rsidRPr="007709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70930">
        <w:rPr>
          <w:rFonts w:ascii="Times New Roman" w:hAnsi="Times New Roman" w:cs="Times New Roman"/>
          <w:sz w:val="24"/>
          <w:szCs w:val="24"/>
        </w:rPr>
        <w:t xml:space="preserve">  В  последующие  месяцы  аудит приостановлен  в  связи  с  введением  в  стране  ограничений  по  причине пандемии  новой  </w:t>
      </w:r>
      <w:proofErr w:type="spellStart"/>
      <w:r w:rsidRPr="00770930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770930">
        <w:rPr>
          <w:rFonts w:ascii="Times New Roman" w:hAnsi="Times New Roman" w:cs="Times New Roman"/>
          <w:sz w:val="24"/>
          <w:szCs w:val="24"/>
        </w:rPr>
        <w:t xml:space="preserve">  инфекции.  Выявленные  ошибки  разъяснены специалистам  и  представителям  органов  исполнительной  власти  в  сфере здравоохранения субъекта.  </w:t>
      </w:r>
    </w:p>
    <w:p w:rsidR="00770930" w:rsidRPr="00770930" w:rsidRDefault="00916CFD" w:rsidP="00770930">
      <w:pPr>
        <w:keepLines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70930">
        <w:rPr>
          <w:rFonts w:ascii="Times New Roman" w:hAnsi="Times New Roman" w:cs="Times New Roman"/>
          <w:sz w:val="24"/>
          <w:szCs w:val="24"/>
        </w:rPr>
        <w:t xml:space="preserve">В  2020  году под руководством главного внештатного специалиста гинеколога детского и подросткового возраста </w:t>
      </w:r>
      <w:proofErr w:type="spellStart"/>
      <w:r w:rsidRPr="00770930"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 w:rsidRPr="00770930">
        <w:rPr>
          <w:rFonts w:ascii="Times New Roman" w:hAnsi="Times New Roman" w:cs="Times New Roman"/>
          <w:sz w:val="24"/>
          <w:szCs w:val="24"/>
        </w:rPr>
        <w:t xml:space="preserve"> Е.В. приняла  личное  участие в  подготовке оптимизированного Приказа  Минздрава  России  №1340  «Об  утверждении  порядка  оказания акушерско-гинекологической  помощи»  (раздел  VIII  с  приложениями), актуализированном с января 2021 года. В соавторстве с Е.В. </w:t>
      </w:r>
      <w:proofErr w:type="spellStart"/>
      <w:r w:rsidRPr="00770930"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 w:rsidRPr="00770930">
        <w:rPr>
          <w:rFonts w:ascii="Times New Roman" w:hAnsi="Times New Roman" w:cs="Times New Roman"/>
          <w:sz w:val="24"/>
          <w:szCs w:val="24"/>
        </w:rPr>
        <w:t xml:space="preserve"> написана глава «</w:t>
      </w:r>
      <w:proofErr w:type="spellStart"/>
      <w:r w:rsidRPr="00770930">
        <w:rPr>
          <w:rFonts w:ascii="Times New Roman" w:hAnsi="Times New Roman" w:cs="Times New Roman"/>
          <w:sz w:val="24"/>
          <w:szCs w:val="24"/>
        </w:rPr>
        <w:t>Олигоменорея</w:t>
      </w:r>
      <w:proofErr w:type="spellEnd"/>
      <w:r w:rsidRPr="00770930">
        <w:rPr>
          <w:rFonts w:ascii="Times New Roman" w:hAnsi="Times New Roman" w:cs="Times New Roman"/>
          <w:sz w:val="24"/>
          <w:szCs w:val="24"/>
        </w:rPr>
        <w:t xml:space="preserve">» в Национальном руководстве по гинекологии (2020 год).  Являюсь членом редакционного совета журнала «Репродуктивное здоровье детей и  подростков».  Журнал  является  первым  изданием  для  специалистов, интересующихся разнообразными аспектами  здоровья детей и подростков, и входит  в  Перечень  ведущих  рецензируемых журналов и  изданий, рекомендованных  Высшей  аттестационной  комиссией  (ВАК)  Министерства образования и науки РФ, РИНЦ, </w:t>
      </w:r>
      <w:proofErr w:type="spellStart"/>
      <w:r w:rsidRPr="00770930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77093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70930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770930">
        <w:rPr>
          <w:rFonts w:ascii="Times New Roman" w:hAnsi="Times New Roman" w:cs="Times New Roman"/>
          <w:sz w:val="24"/>
          <w:szCs w:val="24"/>
        </w:rPr>
        <w:t>. Совместно с Союзом педиатров России и ассоциацией гинекологов детского и юношеского возраста России проводится планомерная работа по разработке и реализации программы вакцинации  на  протяжении  всей  жизни  (в части вакцинации против НР</w:t>
      </w:r>
      <w:proofErr w:type="gramStart"/>
      <w:r w:rsidRPr="0077093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770930">
        <w:rPr>
          <w:rFonts w:ascii="Times New Roman" w:hAnsi="Times New Roman" w:cs="Times New Roman"/>
          <w:sz w:val="24"/>
          <w:szCs w:val="24"/>
        </w:rPr>
        <w:t>-инфекции).</w:t>
      </w:r>
      <w:r w:rsidR="00770930" w:rsidRPr="00770930">
        <w:rPr>
          <w:rFonts w:ascii="Times New Roman" w:hAnsi="Times New Roman"/>
          <w:sz w:val="24"/>
          <w:szCs w:val="24"/>
        </w:rPr>
        <w:t xml:space="preserve"> </w:t>
      </w:r>
    </w:p>
    <w:p w:rsidR="00770930" w:rsidRPr="00770930" w:rsidRDefault="00770930" w:rsidP="00770930">
      <w:pPr>
        <w:keepLines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0930">
        <w:rPr>
          <w:rFonts w:ascii="Times New Roman" w:hAnsi="Times New Roman"/>
          <w:sz w:val="24"/>
          <w:szCs w:val="24"/>
        </w:rPr>
        <w:t>Являюсь членом Профильной комиссии Минздрава России по направлению «Гинекология детского и юношеского возраста», главным внештатным специалистом Минздрава России по гинекологии детского и юношеского возраста в ЮФО и СКФО.</w:t>
      </w:r>
    </w:p>
    <w:p w:rsidR="00916CFD" w:rsidRPr="00770930" w:rsidRDefault="00916CFD" w:rsidP="00916C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16CFD" w:rsidRPr="00770930" w:rsidRDefault="00916CFD" w:rsidP="00916C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CFD" w:rsidRPr="00770930" w:rsidRDefault="00916CFD" w:rsidP="00916C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930">
        <w:rPr>
          <w:rFonts w:ascii="Times New Roman" w:hAnsi="Times New Roman" w:cs="Times New Roman"/>
          <w:sz w:val="24"/>
          <w:szCs w:val="24"/>
        </w:rPr>
        <w:t xml:space="preserve">Главный специалист гинеколог </w:t>
      </w:r>
    </w:p>
    <w:p w:rsidR="00916CFD" w:rsidRPr="00770930" w:rsidRDefault="00916CFD" w:rsidP="00916C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930">
        <w:rPr>
          <w:rFonts w:ascii="Times New Roman" w:hAnsi="Times New Roman" w:cs="Times New Roman"/>
          <w:sz w:val="24"/>
          <w:szCs w:val="24"/>
        </w:rPr>
        <w:t xml:space="preserve">детского и юношеского возраста ЮФО, </w:t>
      </w:r>
    </w:p>
    <w:p w:rsidR="00916CFD" w:rsidRPr="00770930" w:rsidRDefault="00916CFD" w:rsidP="00916C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930">
        <w:rPr>
          <w:rFonts w:ascii="Times New Roman" w:hAnsi="Times New Roman" w:cs="Times New Roman"/>
          <w:sz w:val="24"/>
          <w:szCs w:val="24"/>
        </w:rPr>
        <w:t xml:space="preserve">СКФО и </w:t>
      </w:r>
      <w:proofErr w:type="gramStart"/>
      <w:r w:rsidRPr="00770930">
        <w:rPr>
          <w:rFonts w:ascii="Times New Roman" w:hAnsi="Times New Roman" w:cs="Times New Roman"/>
          <w:sz w:val="24"/>
          <w:szCs w:val="24"/>
        </w:rPr>
        <w:t xml:space="preserve">РО </w:t>
      </w:r>
      <w:r w:rsidRPr="00770930">
        <w:rPr>
          <w:rFonts w:ascii="Times New Roman" w:hAnsi="Times New Roman" w:cs="Times New Roman"/>
          <w:sz w:val="24"/>
          <w:szCs w:val="24"/>
        </w:rPr>
        <w:tab/>
      </w:r>
      <w:r w:rsidRPr="00770930">
        <w:rPr>
          <w:rFonts w:ascii="Times New Roman" w:hAnsi="Times New Roman" w:cs="Times New Roman"/>
          <w:sz w:val="24"/>
          <w:szCs w:val="24"/>
        </w:rPr>
        <w:tab/>
      </w:r>
      <w:r w:rsidRPr="00770930">
        <w:rPr>
          <w:rFonts w:ascii="Times New Roman" w:hAnsi="Times New Roman" w:cs="Times New Roman"/>
          <w:sz w:val="24"/>
          <w:szCs w:val="24"/>
        </w:rPr>
        <w:tab/>
      </w:r>
      <w:r w:rsidRPr="00770930">
        <w:rPr>
          <w:rFonts w:ascii="Times New Roman" w:hAnsi="Times New Roman" w:cs="Times New Roman"/>
          <w:sz w:val="24"/>
          <w:szCs w:val="24"/>
        </w:rPr>
        <w:tab/>
      </w:r>
      <w:r w:rsidRPr="00770930">
        <w:rPr>
          <w:rFonts w:ascii="Times New Roman" w:hAnsi="Times New Roman" w:cs="Times New Roman"/>
          <w:sz w:val="24"/>
          <w:szCs w:val="24"/>
        </w:rPr>
        <w:tab/>
      </w:r>
      <w:r w:rsidRPr="00770930">
        <w:rPr>
          <w:rFonts w:ascii="Times New Roman" w:hAnsi="Times New Roman" w:cs="Times New Roman"/>
          <w:sz w:val="24"/>
          <w:szCs w:val="24"/>
        </w:rPr>
        <w:tab/>
      </w:r>
      <w:r w:rsidRPr="00770930">
        <w:rPr>
          <w:rFonts w:ascii="Times New Roman" w:hAnsi="Times New Roman" w:cs="Times New Roman"/>
          <w:sz w:val="24"/>
          <w:szCs w:val="24"/>
        </w:rPr>
        <w:tab/>
      </w:r>
      <w:r w:rsidRPr="00770930">
        <w:rPr>
          <w:rFonts w:ascii="Times New Roman" w:hAnsi="Times New Roman" w:cs="Times New Roman"/>
          <w:sz w:val="24"/>
          <w:szCs w:val="24"/>
        </w:rPr>
        <w:tab/>
        <w:t>В.</w:t>
      </w:r>
      <w:proofErr w:type="gramEnd"/>
      <w:r w:rsidRPr="00770930">
        <w:rPr>
          <w:rFonts w:ascii="Times New Roman" w:hAnsi="Times New Roman" w:cs="Times New Roman"/>
          <w:sz w:val="24"/>
          <w:szCs w:val="24"/>
        </w:rPr>
        <w:t>О. Андреева</w:t>
      </w:r>
    </w:p>
    <w:p w:rsidR="00916CFD" w:rsidRPr="00770930" w:rsidRDefault="000A56AD" w:rsidP="00916C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31.01.2022</w:t>
      </w:r>
    </w:p>
    <w:p w:rsidR="00880878" w:rsidRPr="00770930" w:rsidRDefault="00880878">
      <w:pPr>
        <w:rPr>
          <w:sz w:val="24"/>
          <w:szCs w:val="24"/>
        </w:rPr>
      </w:pPr>
    </w:p>
    <w:sectPr w:rsidR="00880878" w:rsidRPr="00770930" w:rsidSect="00D4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6CFD"/>
    <w:rsid w:val="000A56AD"/>
    <w:rsid w:val="00351A93"/>
    <w:rsid w:val="003A7E96"/>
    <w:rsid w:val="00770930"/>
    <w:rsid w:val="00880878"/>
    <w:rsid w:val="00916CFD"/>
    <w:rsid w:val="009D2941"/>
    <w:rsid w:val="00D44A46"/>
    <w:rsid w:val="00D9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Андреева</cp:lastModifiedBy>
  <cp:revision>3</cp:revision>
  <dcterms:created xsi:type="dcterms:W3CDTF">2022-01-30T18:31:00Z</dcterms:created>
  <dcterms:modified xsi:type="dcterms:W3CDTF">2022-02-04T11:20:00Z</dcterms:modified>
</cp:coreProperties>
</file>