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F" w:rsidRDefault="00495E78" w:rsidP="00495E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Pr="00495E78">
        <w:rPr>
          <w:rFonts w:ascii="Times New Roman" w:hAnsi="Times New Roman" w:cs="Times New Roman"/>
          <w:sz w:val="28"/>
        </w:rPr>
        <w:t xml:space="preserve">чет о работе </w:t>
      </w:r>
      <w:r>
        <w:rPr>
          <w:rFonts w:ascii="Times New Roman" w:hAnsi="Times New Roman" w:cs="Times New Roman"/>
          <w:sz w:val="28"/>
        </w:rPr>
        <w:t xml:space="preserve">главного внештатного специалиста гинеколога детского и юношеского возраста МЗ Тульской области </w:t>
      </w:r>
      <w:proofErr w:type="spellStart"/>
      <w:r>
        <w:rPr>
          <w:rFonts w:ascii="Times New Roman" w:hAnsi="Times New Roman" w:cs="Times New Roman"/>
          <w:sz w:val="28"/>
        </w:rPr>
        <w:t>Бакиной</w:t>
      </w:r>
      <w:proofErr w:type="spellEnd"/>
      <w:r>
        <w:rPr>
          <w:rFonts w:ascii="Times New Roman" w:hAnsi="Times New Roman" w:cs="Times New Roman"/>
          <w:sz w:val="28"/>
        </w:rPr>
        <w:t xml:space="preserve"> Ольги Николаевны за 2020 год</w:t>
      </w:r>
    </w:p>
    <w:p w:rsidR="00495E78" w:rsidRPr="00495E78" w:rsidRDefault="00495E78" w:rsidP="00495E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Прошедший 2020 год стал проверкой на прочность для всей системы здравоохранения в очень непростых условиях борьбы с пандемией COVID-19. </w:t>
      </w:r>
    </w:p>
    <w:p w:rsidR="00495E78" w:rsidRDefault="00495E78" w:rsidP="00495E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тульской области 23 муниципальных района с общей численностью населения 1 466 127 человек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Из них 119 243 человека – девушки от 0 до 17 лет, что составляет 8.13% от общей численности населения. </w:t>
      </w:r>
    </w:p>
    <w:p w:rsidR="00495E78" w:rsidRDefault="00495E78" w:rsidP="00495E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Кадровый состав специалистов – гинекологов детского и юношеского возраста состоит из 10 человек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Прием ведется как на базе женских консультаций, так и в детских поликлиниках. </w:t>
      </w:r>
    </w:p>
    <w:p w:rsidR="00495E78" w:rsidRDefault="00495E78" w:rsidP="00495E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истекший год мною была проведена следующая работа: </w:t>
      </w:r>
    </w:p>
    <w:p w:rsidR="00495E78" w:rsidRDefault="00495E78" w:rsidP="00495E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совершенствования качества оказания медицинской помощи детскому населению Тульской области по профилю «гинекология» были внесены изменения в приказ о маршрутизации детского населения по соответствующему профилю для оказания медицинской помощи. </w:t>
      </w:r>
    </w:p>
    <w:p w:rsidR="00495E78" w:rsidRDefault="00495E78" w:rsidP="00495E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Совместно с министерством здравоохранения Тульской области, министерством труда и социальной защиты Тульской области утвержден план диспансеризации детей-сирот и детей, оставшихся без попечения родителей, в том числе удочеренных, принятых под опеку (попечительство) в приемные и патронажные семьи. </w:t>
      </w:r>
    </w:p>
    <w:p w:rsidR="009B410D" w:rsidRDefault="009B410D" w:rsidP="00495E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выездной бригады врачей-специалистов с участием гинеколога детского и юношеского возраста на базе ГУЗ «Тульская областная клиническая больница» для проведения диспансеризации детей-сирот, принятых на различные формы семейного </w:t>
      </w:r>
      <w:proofErr w:type="gramStart"/>
      <w:r>
        <w:rPr>
          <w:rFonts w:ascii="Times New Roman" w:hAnsi="Times New Roman" w:cs="Times New Roman"/>
          <w:sz w:val="28"/>
        </w:rPr>
        <w:t>устройства</w:t>
      </w:r>
      <w:proofErr w:type="gramEnd"/>
      <w:r>
        <w:rPr>
          <w:rFonts w:ascii="Times New Roman" w:hAnsi="Times New Roman" w:cs="Times New Roman"/>
          <w:sz w:val="28"/>
        </w:rPr>
        <w:t xml:space="preserve"> на территории отдаленных районов области. </w:t>
      </w:r>
    </w:p>
    <w:p w:rsidR="009B410D" w:rsidRDefault="009B410D" w:rsidP="009B41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Администрирование группы «Детские гинекологи» в приложении </w:t>
      </w:r>
      <w:proofErr w:type="spellStart"/>
      <w:r>
        <w:rPr>
          <w:rFonts w:ascii="Times New Roman" w:hAnsi="Times New Roman" w:cs="Times New Roman"/>
          <w:sz w:val="28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 xml:space="preserve"> для внедрения новых подходов в лечении гинекологических заболеваний, повышения эффективности лечения, возможности круглосуточного общения</w:t>
      </w:r>
    </w:p>
    <w:p w:rsidR="009B410D" w:rsidRDefault="009B410D" w:rsidP="00495E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(привлечения специалистов других специальностей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>сихологов, эндокринологов, педиатров для оказания различных консультаций).</w:t>
      </w:r>
    </w:p>
    <w:p w:rsidR="009B410D" w:rsidRDefault="009B410D" w:rsidP="00495E78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Открытие кабинета наблюдения по беременности у юных на базе Тульского областного перинатального центра с возможностью консультирования из районов. </w:t>
      </w:r>
      <w:proofErr w:type="gramEnd"/>
    </w:p>
    <w:p w:rsidR="009B410D" w:rsidRDefault="009B410D" w:rsidP="00495E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Совместное участие с Министерством Тульской области и Тульским областным центром медицинской профилактики и реабилитации им. Я.С.Стечкина в подготовке недели репродуктивного здоровья «Репродуктивное здоровье – важная составляющая здоровья населения».</w:t>
      </w:r>
    </w:p>
    <w:p w:rsidR="009B410D" w:rsidRDefault="009B410D" w:rsidP="00495E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памяток для подростков о профилактике абортов, гигиене, особенностях полового развития мальчиков и</w:t>
      </w:r>
      <w:r w:rsidR="00A11796">
        <w:rPr>
          <w:rFonts w:ascii="Times New Roman" w:hAnsi="Times New Roman" w:cs="Times New Roman"/>
          <w:sz w:val="28"/>
        </w:rPr>
        <w:t xml:space="preserve"> девочек, методах контрацепции.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Default="00770535" w:rsidP="00495E78">
      <w:pPr>
        <w:rPr>
          <w:rFonts w:ascii="Times New Roman" w:hAnsi="Times New Roman" w:cs="Times New Roman"/>
          <w:sz w:val="28"/>
        </w:rPr>
      </w:pPr>
    </w:p>
    <w:p w:rsidR="00770535" w:rsidRPr="00495E78" w:rsidRDefault="00770535" w:rsidP="00495E78">
      <w:pPr>
        <w:rPr>
          <w:rFonts w:ascii="Times New Roman" w:hAnsi="Times New Roman" w:cs="Times New Roman"/>
          <w:sz w:val="28"/>
        </w:rPr>
      </w:pPr>
    </w:p>
    <w:sectPr w:rsidR="00770535" w:rsidRPr="00495E78" w:rsidSect="0032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78"/>
    <w:rsid w:val="0032532F"/>
    <w:rsid w:val="00495E78"/>
    <w:rsid w:val="00770535"/>
    <w:rsid w:val="00851BF6"/>
    <w:rsid w:val="009B410D"/>
    <w:rsid w:val="00A1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2021-03-20T18:50:00Z</dcterms:created>
  <dcterms:modified xsi:type="dcterms:W3CDTF">2021-03-20T19:32:00Z</dcterms:modified>
</cp:coreProperties>
</file>